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D6E312" w14:textId="6CB999B0" w:rsidR="00DB140A" w:rsidRPr="00024BB0" w:rsidRDefault="00DB140A" w:rsidP="002550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before="240" w:after="240"/>
        <w:contextualSpacing/>
        <w:jc w:val="right"/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</w:pPr>
      <w:bookmarkStart w:id="0" w:name="_GoBack"/>
      <w:r w:rsidRPr="1DFEB60A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4.3.3</w:t>
      </w:r>
      <w:r w:rsidR="04809B19" w:rsidRPr="1DFEB60A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.1</w:t>
      </w:r>
      <w:r w:rsidRPr="1DFEB60A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– zał. 6 </w:t>
      </w:r>
      <w:r w:rsidR="00703808" w:rsidRPr="1DFEB60A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Wzór Informacji</w:t>
      </w:r>
      <w:r w:rsidRPr="1DFEB60A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o zwrotach na rachunek </w:t>
      </w:r>
      <w:proofErr w:type="spellStart"/>
      <w:r w:rsidRPr="1DFEB60A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MFiPR</w:t>
      </w:r>
      <w:proofErr w:type="spellEnd"/>
      <w:r w:rsidRPr="1DFEB60A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środków stanowiących dochody budżetowe</w:t>
      </w:r>
    </w:p>
    <w:bookmarkEnd w:id="0"/>
    <w:p w14:paraId="672A6659" w14:textId="77777777" w:rsidR="00DB140A" w:rsidRPr="00024BB0" w:rsidRDefault="00DB140A" w:rsidP="00DB140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before="240" w:after="240"/>
        <w:contextualSpacing/>
        <w:rPr>
          <w:rFonts w:ascii="Century Gothic" w:eastAsia="Calibri" w:hAnsi="Century Gothic" w:cs="Calibri"/>
          <w:i/>
          <w:sz w:val="18"/>
          <w:szCs w:val="18"/>
          <w:lang w:eastAsia="en-US"/>
        </w:rPr>
      </w:pPr>
    </w:p>
    <w:tbl>
      <w:tblPr>
        <w:tblW w:w="150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843"/>
        <w:gridCol w:w="1560"/>
        <w:gridCol w:w="1553"/>
        <w:gridCol w:w="1835"/>
        <w:gridCol w:w="1721"/>
        <w:gridCol w:w="1123"/>
        <w:gridCol w:w="821"/>
        <w:gridCol w:w="802"/>
        <w:gridCol w:w="1210"/>
        <w:gridCol w:w="1703"/>
      </w:tblGrid>
      <w:tr w:rsidR="00DB140A" w:rsidRPr="00024BB0" w14:paraId="74D152C2" w14:textId="77777777" w:rsidTr="00DB140A">
        <w:trPr>
          <w:trHeight w:val="90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B330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Nazwa Programu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EAA2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7501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B6C7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B378F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05A80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9BBE3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DB140A" w:rsidRPr="00024BB0" w14:paraId="55F34543" w14:textId="77777777" w:rsidTr="00DB140A">
        <w:trPr>
          <w:trHeight w:val="60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520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Informacja za okres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A9C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C8F39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3D3E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B940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7B00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61E4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DB140A" w:rsidRPr="00024BB0" w14:paraId="44EAFD9C" w14:textId="77777777" w:rsidTr="00DB140A">
        <w:trPr>
          <w:trHeight w:val="6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4D5A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EC66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6B9A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FB081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F31C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2826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86C0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1652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9056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9C43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BEF00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DB140A" w:rsidRPr="00024BB0" w14:paraId="02C4D791" w14:textId="77777777" w:rsidTr="00DB140A">
        <w:trPr>
          <w:trHeight w:val="6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1D77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2D8B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7827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F6E82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w tym </w:t>
            </w:r>
          </w:p>
        </w:tc>
        <w:tc>
          <w:tcPr>
            <w:tcW w:w="63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58E4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Klasyfikacja budżetowa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3994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2CB0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DB140A" w:rsidRPr="00024BB0" w14:paraId="7022CA32" w14:textId="77777777" w:rsidTr="00DB140A">
        <w:trPr>
          <w:trHeight w:val="6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674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LP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E17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Data zwrotu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5B5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Łączna kwota przelewu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1D8FF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część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584B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F38F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A318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12BE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7063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DC3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Rok przekazania środków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5242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Uwagi</w:t>
            </w:r>
          </w:p>
        </w:tc>
      </w:tr>
      <w:tr w:rsidR="00DB140A" w:rsidRPr="00024BB0" w14:paraId="3CDDD15B" w14:textId="77777777" w:rsidTr="00DB140A">
        <w:trPr>
          <w:trHeight w:val="6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A4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F3C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8A12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70C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dział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4170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84D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56C0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C1F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996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DB82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CC1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</w:tr>
      <w:tr w:rsidR="00DB140A" w:rsidRPr="00024BB0" w14:paraId="52F62ECC" w14:textId="77777777" w:rsidTr="00DB140A">
        <w:trPr>
          <w:trHeight w:val="6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FD3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937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F23F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F29F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rozdział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86A4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B114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F34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29A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F8A0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F64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6F9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</w:tr>
      <w:tr w:rsidR="00DB140A" w:rsidRPr="00024BB0" w14:paraId="28EEB11B" w14:textId="77777777" w:rsidTr="00DB140A">
        <w:trPr>
          <w:trHeight w:val="9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CEA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E253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523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FE1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paragraf (czterocyfrowy)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60B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BA6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B19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CD6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EC03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6223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7A0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</w:tr>
      <w:tr w:rsidR="00DB140A" w:rsidRPr="00024BB0" w14:paraId="3E8A3068" w14:textId="77777777" w:rsidTr="00DB140A">
        <w:trPr>
          <w:trHeight w:val="2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841B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999B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2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9D3F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3 = 4+5+6+7+8+….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8DEE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41E4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4EA1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97EE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0A20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B7304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6975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10</w:t>
            </w:r>
          </w:p>
        </w:tc>
      </w:tr>
      <w:tr w:rsidR="00DB140A" w:rsidRPr="00024BB0" w14:paraId="3F9685D4" w14:textId="77777777" w:rsidTr="00DB14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1300F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889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776A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                                                        -     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15302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3EF7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473E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D69F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02A5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BAF0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717C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</w:tr>
      <w:tr w:rsidR="00DB140A" w:rsidRPr="00024BB0" w14:paraId="0114C124" w14:textId="77777777" w:rsidTr="00DB14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A23A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36B0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B6BF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                                                        -     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A3EC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C278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0C8A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DD213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A3204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1D07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D8D14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</w:tr>
      <w:tr w:rsidR="00DB140A" w:rsidRPr="00024BB0" w14:paraId="316875AB" w14:textId="77777777" w:rsidTr="00DB14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8656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1E54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E5CD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                                                        -     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1135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6E82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A28FF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73AC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BD880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1E1D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3F40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</w:tr>
      <w:tr w:rsidR="00DB140A" w:rsidRPr="00024BB0" w14:paraId="208C3221" w14:textId="77777777" w:rsidTr="00DB14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CCC4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C34A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B553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                                                        -     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4ECA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D6B2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427E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C1BC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36F4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1782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6C630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</w:tr>
      <w:tr w:rsidR="00DB140A" w:rsidRPr="00024BB0" w14:paraId="7F9498F8" w14:textId="77777777" w:rsidTr="00DB14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0F020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C8A50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65BF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                                                        -     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EED34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19EF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55984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2FCB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4B78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0803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D6AF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</w:tr>
      <w:tr w:rsidR="00DB140A" w:rsidRPr="00024BB0" w14:paraId="108DE0DA" w14:textId="77777777" w:rsidTr="00DB14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C30D4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0520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1F10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                                                        -     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05B5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3EB6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AE14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05E0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368C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978C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B179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</w:tr>
      <w:tr w:rsidR="00DB140A" w:rsidRPr="00024BB0" w14:paraId="16A71E3D" w14:textId="77777777" w:rsidTr="00DB14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C71D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2E59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35D1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                                                        -     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1E8D2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C4773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1972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56CA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54743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9598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BD9B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</w:tr>
      <w:tr w:rsidR="00DB140A" w:rsidRPr="00024BB0" w14:paraId="63D49023" w14:textId="77777777" w:rsidTr="00DB140A">
        <w:trPr>
          <w:trHeight w:val="30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6506E8B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lastRenderedPageBreak/>
              <w:t>Razem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27EB3F1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                                                        -     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4132F5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                            -   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8E6ED3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                            -     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A77650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                            -   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B71A8B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                            -     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D9E159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                            -     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3CB0F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5931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DB140A" w:rsidRPr="00024BB0" w14:paraId="6537F28F" w14:textId="77777777" w:rsidTr="00DB140A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B9E20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F9E5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871B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A5D23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610E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805D2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FF5F2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0AD6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2907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DB140A" w:rsidRPr="00024BB0" w14:paraId="18747C6C" w14:textId="77777777" w:rsidTr="00DB140A">
        <w:trPr>
          <w:trHeight w:val="600"/>
        </w:trPr>
        <w:tc>
          <w:tcPr>
            <w:tcW w:w="4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8752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Zatwierdzone przez: </w:t>
            </w:r>
            <w:r w:rsidRPr="00024BB0">
              <w:rPr>
                <w:rFonts w:ascii="Century Gothic" w:hAnsi="Century Gothic" w:cs="Calibri"/>
                <w:sz w:val="18"/>
                <w:szCs w:val="18"/>
              </w:rPr>
              <w:br/>
              <w:t>data, podpis i pieczęć osoby upoważnionej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226A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D93B2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F0D7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2F1B3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2C34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A4E5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DB140A" w:rsidRPr="00024BB0" w14:paraId="19219836" w14:textId="77777777" w:rsidTr="00DB140A">
        <w:trPr>
          <w:trHeight w:val="10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FEF7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4DBD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D0D3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D245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1BE6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EB5B0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7AA6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6D064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F1C9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72C0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2191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DB140A" w:rsidRPr="00024BB0" w14:paraId="6BD18F9B" w14:textId="77777777" w:rsidTr="00DB140A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601F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CABC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8B5D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EB4A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9C6F4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F511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9C3D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3141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B140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C75D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355A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DB140A" w:rsidRPr="00024BB0" w14:paraId="207896E3" w14:textId="77777777" w:rsidTr="00DB140A">
        <w:trPr>
          <w:trHeight w:val="300"/>
        </w:trPr>
        <w:tc>
          <w:tcPr>
            <w:tcW w:w="150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B4DA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1. Informacja składana za pełne miesiące, obejmująca wszystkie zwroty z danego programu</w:t>
            </w:r>
          </w:p>
        </w:tc>
      </w:tr>
      <w:tr w:rsidR="00DB140A" w:rsidRPr="00024BB0" w14:paraId="34F82BF9" w14:textId="77777777" w:rsidTr="00DB140A">
        <w:trPr>
          <w:trHeight w:val="300"/>
        </w:trPr>
        <w:tc>
          <w:tcPr>
            <w:tcW w:w="150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79DE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2. Ilość kolumn należy dostosować do ilości klasyfikacji budżetowych w ramach których zwracane były środki</w:t>
            </w:r>
          </w:p>
        </w:tc>
      </w:tr>
      <w:tr w:rsidR="00DB140A" w:rsidRPr="00024BB0" w14:paraId="43DE13EE" w14:textId="77777777" w:rsidTr="00DB140A">
        <w:trPr>
          <w:trHeight w:val="300"/>
        </w:trPr>
        <w:tc>
          <w:tcPr>
            <w:tcW w:w="150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02C0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 3. W przypadku konieczności skorygowania informacji za wcześniejsze okresy należy złożyć informację obejmującą jedynie korygowaną pozycję z zaznaczeniem PRZED KOREKTĄ: I PO KOREKCIE: </w:t>
            </w:r>
          </w:p>
        </w:tc>
      </w:tr>
    </w:tbl>
    <w:p w14:paraId="1A965116" w14:textId="77777777" w:rsidR="00327721" w:rsidRPr="00DB140A" w:rsidRDefault="00327721" w:rsidP="00DB140A"/>
    <w:sectPr w:rsidR="00327721" w:rsidRPr="00DB140A" w:rsidSect="004D0AF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F4DDF2" w14:textId="77777777" w:rsidR="00115D36" w:rsidRDefault="00115D36" w:rsidP="00E408E8">
      <w:r>
        <w:separator/>
      </w:r>
    </w:p>
  </w:endnote>
  <w:endnote w:type="continuationSeparator" w:id="0">
    <w:p w14:paraId="3B0CFC86" w14:textId="77777777" w:rsidR="00115D36" w:rsidRDefault="00115D36" w:rsidP="00E4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644EF3" w14:textId="77777777" w:rsidR="00115D36" w:rsidRDefault="00115D36" w:rsidP="00E408E8">
      <w:r>
        <w:separator/>
      </w:r>
    </w:p>
  </w:footnote>
  <w:footnote w:type="continuationSeparator" w:id="0">
    <w:p w14:paraId="099D3723" w14:textId="77777777" w:rsidR="00115D36" w:rsidRDefault="00115D36" w:rsidP="00E408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88A70" w14:textId="3415CE25" w:rsidR="00255040" w:rsidRDefault="00255040" w:rsidP="00255040">
    <w:pPr>
      <w:pStyle w:val="Nagwek"/>
      <w:jc w:val="center"/>
    </w:pPr>
    <w:r>
      <w:rPr>
        <w:noProof/>
      </w:rPr>
      <w:drawing>
        <wp:inline distT="0" distB="0" distL="0" distR="0" wp14:anchorId="3B094B63" wp14:editId="6E9DEF8D">
          <wp:extent cx="5755005" cy="415290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B9DB8D" w14:textId="77777777" w:rsidR="00255040" w:rsidRDefault="0025504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B54056"/>
    <w:multiLevelType w:val="hybridMultilevel"/>
    <w:tmpl w:val="AB347B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8E8"/>
    <w:rsid w:val="00115D36"/>
    <w:rsid w:val="001A0853"/>
    <w:rsid w:val="00255040"/>
    <w:rsid w:val="00327721"/>
    <w:rsid w:val="00401B00"/>
    <w:rsid w:val="004D0AFE"/>
    <w:rsid w:val="00703808"/>
    <w:rsid w:val="00DB140A"/>
    <w:rsid w:val="00E408E8"/>
    <w:rsid w:val="00E57075"/>
    <w:rsid w:val="04809B19"/>
    <w:rsid w:val="1DFEB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74C28"/>
  <w15:chartTrackingRefBased/>
  <w15:docId w15:val="{8F19681F-06E4-4C27-B324-CFD026C1F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0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iPriority w:val="99"/>
    <w:rsid w:val="00E408E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uiPriority w:val="99"/>
    <w:rsid w:val="00E408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 Ola,Numbering - Footnote,ftref,Odwołanie przypisu,EN Footnote Reference,Times 10 Point,Exposant 3 Point,Footnote symbol,Footnote reference number,note TESI,stylish,Footnote Reference Number,SUPERS,Ref,number"/>
    <w:uiPriority w:val="99"/>
    <w:rsid w:val="00E408E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550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50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550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504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4.3.3.1 – zał. 6 Wzór Informacji o zwrotach na rachunek MFiPR środków stanowiących dochody budżetowe</dc:title>
  <dc:subject/>
  <dc:creator>Zając Marta</dc:creator>
  <cp:keywords/>
  <dc:description/>
  <cp:lastModifiedBy>Melon Anna</cp:lastModifiedBy>
  <cp:revision>6</cp:revision>
  <dcterms:created xsi:type="dcterms:W3CDTF">2022-10-12T04:55:00Z</dcterms:created>
  <dcterms:modified xsi:type="dcterms:W3CDTF">2023-01-04T12:05:00Z</dcterms:modified>
</cp:coreProperties>
</file>